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DB597C" w:rsidRDefault="00A84C58" w:rsidP="00A84C58">
      <w:pPr>
        <w:spacing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58692"/>
            <wp:effectExtent l="19050" t="0" r="0" b="0"/>
            <wp:docPr id="1" name="Рисунок 1" descr="C:\Users\Данила\Downloads\сканы\сканы\ЭО-19\ФКиС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анила\Downloads\сканы\сканы\ЭО-19\ФКиС\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8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58692"/>
            <wp:effectExtent l="19050" t="0" r="0" b="0"/>
            <wp:docPr id="2" name="Рисунок 2" descr="C:\Users\Данила\Downloads\сканы\сканы\ЭО-19\ФКиС\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анила\Downloads\сканы\сканы\ЭО-19\ФКиС\00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8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4387" w:rsidRPr="000C438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E23A7B" w:rsidRPr="00E23A7B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E23A7B" w:rsidRPr="00E23A7B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E23A7B" w:rsidRPr="00E23A7B">
        <w:rPr>
          <w:rFonts w:ascii="Times New Roman" w:eastAsia="Times New Roman" w:hAnsi="Times New Roman"/>
          <w:bCs/>
          <w:sz w:val="24"/>
          <w:szCs w:val="24"/>
          <w:lang w:eastAsia="ru-RU"/>
        </w:rPr>
        <w:t>.Б.01</w:t>
      </w:r>
      <w:r w:rsidR="00E23A7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C76A6B" w:rsidRPr="003D132B" w:rsidRDefault="00C76A6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-Общая физическая подготовка (Круговая тренировка)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-Спортивные и подвижные игры</w:t>
      </w:r>
    </w:p>
    <w:p w:rsidR="00E572E7" w:rsidRDefault="00E572E7" w:rsidP="00E572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-Легкая атлетика</w:t>
      </w: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6FA9" w:rsidRDefault="00156FA9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E6E6B" w:rsidRDefault="00EE6E6B" w:rsidP="005D4F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proofErr w:type="gramStart"/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  <w:proofErr w:type="gramEnd"/>
    </w:p>
    <w:p w:rsidR="00D0421F" w:rsidRPr="00EE6E6B" w:rsidRDefault="00D0421F" w:rsidP="005D4F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4071">
        <w:rPr>
          <w:rFonts w:ascii="Times New Roman" w:hAnsi="Times New Roman"/>
          <w:color w:val="000000"/>
          <w:sz w:val="24"/>
          <w:szCs w:val="24"/>
        </w:rPr>
        <w:t>ОК-</w:t>
      </w:r>
      <w:r>
        <w:rPr>
          <w:rFonts w:ascii="Times New Roman" w:hAnsi="Times New Roman"/>
          <w:color w:val="000000"/>
          <w:sz w:val="24"/>
          <w:szCs w:val="24"/>
        </w:rPr>
        <w:t>8</w:t>
      </w:r>
      <w:r w:rsidRPr="007E4071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Pr="00D0421F">
        <w:rPr>
          <w:rFonts w:ascii="Times New Roman" w:hAnsi="Times New Roman"/>
          <w:color w:val="000000"/>
          <w:sz w:val="24"/>
          <w:szCs w:val="24"/>
        </w:rPr>
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</w:r>
      <w:r w:rsidR="005D4F05">
        <w:rPr>
          <w:rFonts w:ascii="Times New Roman" w:hAnsi="Times New Roman"/>
          <w:color w:val="000000"/>
          <w:sz w:val="24"/>
          <w:szCs w:val="24"/>
        </w:rPr>
        <w:t>.</w:t>
      </w:r>
    </w:p>
    <w:p w:rsidR="00156FA9" w:rsidRPr="00DB597C" w:rsidRDefault="00156FA9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156FA9" w:rsidRDefault="00D0421F" w:rsidP="00D0421F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F857DA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F857DA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F857DA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F857DA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F857DA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663200" w:rsidRPr="00F857DA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F857DA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F857DA" w:rsidRDefault="00F857DA" w:rsidP="00F448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 физкультурно-педагогической деятельности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F857DA" w:rsidRDefault="00156FA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</w:t>
            </w:r>
            <w:r w:rsidR="00F4482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F857DA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Контрольные нормативы</w:t>
            </w:r>
            <w:r>
              <w:rPr>
                <w:rFonts w:ascii="Times New Roman" w:eastAsia="Times New Roman" w:hAnsi="Times New Roman"/>
                <w:lang w:eastAsia="ru-RU"/>
              </w:rPr>
              <w:t>,  тестирование в ЭИОС</w:t>
            </w:r>
          </w:p>
        </w:tc>
      </w:tr>
      <w:tr w:rsidR="00663200" w:rsidRPr="00F857DA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F857DA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F857DA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F857DA" w:rsidRDefault="00156FA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</w:t>
            </w:r>
            <w:r w:rsidR="00F4482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F857DA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Контрольные нормативы</w:t>
            </w:r>
            <w:r w:rsidR="00BF5E6E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r w:rsidRPr="00F857DA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</w:tr>
    </w:tbl>
    <w:p w:rsid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0"/>
        <w:gridCol w:w="707"/>
        <w:gridCol w:w="846"/>
        <w:gridCol w:w="1131"/>
        <w:gridCol w:w="1233"/>
        <w:gridCol w:w="1027"/>
      </w:tblGrid>
      <w:tr w:rsidR="00EE6E6B" w:rsidRPr="00145D54" w:rsidTr="00EE6E6B">
        <w:trPr>
          <w:trHeight w:val="203"/>
        </w:trPr>
        <w:tc>
          <w:tcPr>
            <w:tcW w:w="49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9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E6E6B" w:rsidRPr="00145D54" w:rsidTr="00EE6E6B">
        <w:trPr>
          <w:trHeight w:val="533"/>
        </w:trPr>
        <w:tc>
          <w:tcPr>
            <w:tcW w:w="49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6E6B" w:rsidRPr="00145D54" w:rsidRDefault="00EE6E6B" w:rsidP="00EE6E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EE6E6B" w:rsidRPr="00145D54" w:rsidTr="00EE6E6B">
        <w:trPr>
          <w:trHeight w:val="1"/>
        </w:trPr>
        <w:tc>
          <w:tcPr>
            <w:tcW w:w="49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EE6E6B" w:rsidRPr="00145D54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="00145D54"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1.</w:t>
            </w:r>
            <w:r w:rsidR="00145D54"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Теоретический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145D5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145D5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145D5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</w:tr>
      <w:tr w:rsidR="00EE6E6B" w:rsidRPr="00145D54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145D5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Физическая культура в профессиональной подготовке студентов и социокультурное развитие личности студента.</w:t>
            </w: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145D5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Психофизиологические основы учебного труда и интеллектуальной деятельности.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145D54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Основы здорового образа жизни студента. Физическая культура в обеспечении здоровья. Средства физической культуры.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145D54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145D54">
              <w:rPr>
                <w:rFonts w:ascii="Times New Roman" w:hAnsi="Times New Roman"/>
                <w:sz w:val="24"/>
                <w:szCs w:val="24"/>
                <w:lang w:eastAsia="ru-RU"/>
              </w:rPr>
              <w:t>Общая физическая и спортивная подготовка студентов в образовательном процессе.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145D5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145D5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145D5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145D54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</w:t>
            </w:r>
            <w:r w:rsidRPr="00145D5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Методические основы самостоятельных занятий физическими упражнениями и  самоконтроль в процессе  занятий.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145D5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145D5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145D5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145D54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Методико-практический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145D5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</w:tr>
      <w:tr w:rsidR="00EE6E6B" w:rsidRPr="00145D54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Методика организации </w:t>
            </w:r>
            <w:proofErr w:type="spellStart"/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внеучебных</w:t>
            </w:r>
            <w:proofErr w:type="spellEnd"/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 физической культуры.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E6E6B" w:rsidRPr="00145D54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2.2 Методы оценки уровня здоровья.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145D54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 Методика освоения элементов ППФП.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E6E6B" w:rsidRPr="00145D54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 Методика развития физических качеств.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EE6E6B" w:rsidRPr="00145D54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 Методика проведения малых форм физической культуры в режиме дня.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EE6E6B" w:rsidRPr="00145D54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 Профилактика заболеваний средствами физической культуры</w:t>
            </w:r>
            <w:r w:rsidR="00987D79"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145D54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145D5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145D5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E60218" w:rsidRDefault="00E60218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7D79" w:rsidRPr="00987D79" w:rsidRDefault="00480EAE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</w:t>
      </w:r>
      <w:r w:rsidR="00987D79"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ные методы, методы обеспечения наглядности.</w:t>
      </w:r>
    </w:p>
    <w:p w:rsid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145D54" w:rsidRDefault="00145D54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60218" w:rsidRDefault="00E60218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bookmarkStart w:id="0" w:name="_GoBack"/>
      <w:bookmarkEnd w:id="0"/>
    </w:p>
    <w:p w:rsidR="00DB597C" w:rsidRPr="00DB597C" w:rsidRDefault="00DB597C" w:rsidP="00145D54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463"/>
        <w:gridCol w:w="1702"/>
        <w:gridCol w:w="1702"/>
        <w:gridCol w:w="1701"/>
        <w:gridCol w:w="1134"/>
        <w:gridCol w:w="851"/>
        <w:gridCol w:w="814"/>
      </w:tblGrid>
      <w:tr w:rsidR="00F67CFB" w:rsidRPr="00BF5E6E" w:rsidTr="006E5D04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BF5E6E" w:rsidRDefault="0098333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67CFB" w:rsidRPr="00BF5E6E" w:rsidTr="006E5D04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87D79" w:rsidRPr="00BF5E6E" w:rsidTr="00E720A4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7D79" w:rsidRPr="00BF5E6E" w:rsidRDefault="00987D79" w:rsidP="00987D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</w:t>
            </w:r>
            <w:proofErr w:type="gramStart"/>
            <w:r w:rsidRPr="00BF5E6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  <w:proofErr w:type="gramEnd"/>
            <w:r w:rsidRPr="00BF5E6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 w:rsidR="00145D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BF5E6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Теоретический</w:t>
            </w:r>
          </w:p>
        </w:tc>
      </w:tr>
      <w:tr w:rsidR="00987D79" w:rsidRPr="00BF5E6E" w:rsidTr="006E5D0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7D79" w:rsidRPr="00BF5E6E" w:rsidRDefault="006E5D04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7D79" w:rsidRPr="00BF5E6E" w:rsidRDefault="00987D79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Pr="00BF5E6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7D79" w:rsidRPr="00BF5E6E" w:rsidRDefault="00987D79" w:rsidP="009960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теоретическому разделу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7D79" w:rsidRPr="00BF5E6E" w:rsidRDefault="00987D79" w:rsidP="009960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в ЭИОС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7D79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7D79" w:rsidRPr="00BF5E6E" w:rsidRDefault="006E5D04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7D79" w:rsidRPr="00BF5E6E" w:rsidRDefault="006E5D04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7D79" w:rsidRPr="00BF5E6E" w:rsidRDefault="006E5D04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BF5E6E"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9960A3" w:rsidRPr="00BF5E6E" w:rsidTr="00C17ADD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0A3" w:rsidRPr="00BF5E6E" w:rsidRDefault="009960A3" w:rsidP="009960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 Методико-практический</w:t>
            </w:r>
          </w:p>
        </w:tc>
      </w:tr>
      <w:tr w:rsidR="009960A3" w:rsidRPr="00BF5E6E" w:rsidTr="006E5D0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0A3" w:rsidRPr="00BF5E6E" w:rsidRDefault="006E5D04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0A3" w:rsidRPr="00BF5E6E" w:rsidRDefault="009960A3">
            <w:pPr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Pr="00BF5E6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0A3" w:rsidRPr="00BF5E6E" w:rsidRDefault="009960A3" w:rsidP="009960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Выполнение контрольных нормативов по ОФП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0A3" w:rsidRPr="00BF5E6E" w:rsidRDefault="009960A3" w:rsidP="009960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60A3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60A3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60A3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60A3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F5E6E" w:rsidRPr="00BF5E6E" w:rsidTr="006E5D0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5E6E" w:rsidRPr="00BF5E6E" w:rsidRDefault="006E5D04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5E6E" w:rsidRPr="00BF5E6E" w:rsidRDefault="00BF5E6E">
            <w:pPr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Pr="00BF5E6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5E6E" w:rsidRPr="00BF5E6E" w:rsidRDefault="00BF5E6E" w:rsidP="00541E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разделу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5E6E" w:rsidRPr="00BF5E6E" w:rsidRDefault="00BF5E6E" w:rsidP="00541E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в ЭИОС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5E6E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5E6E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5E6E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5E6E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BF5E6E" w:rsidTr="006E5D0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22A35" w:rsidRDefault="00922A35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F2280" w:rsidRPr="002F2280" w:rsidRDefault="002F2280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F2280">
        <w:rPr>
          <w:rFonts w:ascii="Times New Roman" w:hAnsi="Times New Roman"/>
          <w:sz w:val="24"/>
          <w:szCs w:val="24"/>
          <w:lang w:eastAsia="ru-RU"/>
        </w:rPr>
        <w:t>1.</w:t>
      </w:r>
      <w:r w:rsidRPr="002F2280">
        <w:rPr>
          <w:rFonts w:ascii="Times New Roman" w:hAnsi="Times New Roman"/>
          <w:sz w:val="24"/>
          <w:szCs w:val="24"/>
          <w:lang w:eastAsia="ru-RU"/>
        </w:rPr>
        <w:tab/>
        <w:t xml:space="preserve">Физическая культура: учебник / Л.В. Захарова, Н.В.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Люлина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>, М.Д. Кудрявцев и др.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Решетнёва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и др. - Красноярск : СФУ, 2017. - 612 с.: ил. -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>.: с. 608-609. - ISBN 978-5-</w:t>
      </w:r>
      <w:r w:rsidRPr="002F2280">
        <w:rPr>
          <w:rFonts w:ascii="Times New Roman" w:hAnsi="Times New Roman"/>
          <w:sz w:val="24"/>
          <w:szCs w:val="24"/>
          <w:lang w:eastAsia="ru-RU"/>
        </w:rPr>
        <w:lastRenderedPageBreak/>
        <w:t>7638-3640-0; То же [Электронный ресурс]. - URL: http://biblioclub.ru/index.php?page=book&amp;id=497151</w:t>
      </w:r>
    </w:p>
    <w:p w:rsidR="002F2280" w:rsidRPr="002F2280" w:rsidRDefault="002F2280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F2280">
        <w:rPr>
          <w:rFonts w:ascii="Times New Roman" w:hAnsi="Times New Roman"/>
          <w:sz w:val="24"/>
          <w:szCs w:val="24"/>
          <w:lang w:eastAsia="ru-RU"/>
        </w:rPr>
        <w:t>2.</w:t>
      </w:r>
      <w:r w:rsidRPr="002F2280">
        <w:rPr>
          <w:rFonts w:ascii="Times New Roman" w:hAnsi="Times New Roman"/>
          <w:sz w:val="24"/>
          <w:szCs w:val="24"/>
          <w:lang w:eastAsia="ru-RU"/>
        </w:rPr>
        <w:tab/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Небытова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, Л.А. Физическая культура: учебное пособие / Л.А.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Небытова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>, М.В. Катренко, Н.И. Соколова;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СКФУ, 2017. - 269 с.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>.: с. 263-267.; То же [Электронный ресурс]. - URL: http://biblioclub.ru/index.php?page=book&amp;id=483844</w:t>
      </w:r>
    </w:p>
    <w:p w:rsidR="00145D54" w:rsidRDefault="00145D54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22A35" w:rsidRDefault="00922A35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44823" w:rsidRPr="00F44823" w:rsidRDefault="00F44823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Pr="00F44823">
        <w:rPr>
          <w:rFonts w:ascii="Times New Roman" w:hAnsi="Times New Roman"/>
          <w:sz w:val="24"/>
          <w:szCs w:val="24"/>
          <w:lang w:eastAsia="ru-RU"/>
        </w:rPr>
        <w:t>Евсеев, С.П. Теория и организация адаптивной физической культуры</w:t>
      </w:r>
      <w:proofErr w:type="gramStart"/>
      <w:r w:rsidRPr="00F44823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учебник / С.П. Евсеев. - Москва</w:t>
      </w:r>
      <w:proofErr w:type="gramStart"/>
      <w:r w:rsidRPr="00F44823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Спорт, 2016. - 616 с.</w:t>
      </w:r>
      <w:proofErr w:type="gramStart"/>
      <w:r w:rsidRPr="00F44823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F44823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F44823">
        <w:rPr>
          <w:rFonts w:ascii="Times New Roman" w:hAnsi="Times New Roman"/>
          <w:sz w:val="24"/>
          <w:szCs w:val="24"/>
          <w:lang w:eastAsia="ru-RU"/>
        </w:rPr>
        <w:t>. в кн. - ISBN 978-5-906839-42-8</w:t>
      </w:r>
      <w:proofErr w:type="gramStart"/>
      <w:r w:rsidRPr="00F44823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11" w:history="1">
        <w:r w:rsidRPr="00F44823">
          <w:rPr>
            <w:rFonts w:ascii="Times New Roman" w:hAnsi="Times New Roman"/>
            <w:sz w:val="24"/>
            <w:szCs w:val="24"/>
            <w:lang w:eastAsia="ru-RU"/>
          </w:rPr>
          <w:t>http://biblioclub.ru/index.php?page=book&amp;id=454238</w:t>
        </w:r>
      </w:hyperlink>
    </w:p>
    <w:p w:rsidR="00922A35" w:rsidRDefault="00F44823" w:rsidP="002F228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2. </w:t>
      </w:r>
      <w:proofErr w:type="spell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Глазина</w:t>
      </w:r>
      <w:proofErr w:type="spellEnd"/>
      <w:r w:rsidR="002F2280" w:rsidRPr="002F2280">
        <w:rPr>
          <w:rFonts w:ascii="Times New Roman" w:hAnsi="Times New Roman"/>
          <w:sz w:val="24"/>
          <w:szCs w:val="24"/>
          <w:lang w:eastAsia="ru-RU"/>
        </w:rPr>
        <w:t>, Т.А. Лечебная физическая культура: практикум для студентов специальной медицинской группы</w:t>
      </w:r>
      <w:proofErr w:type="gramStart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учебное пособие / Т.А. </w:t>
      </w:r>
      <w:proofErr w:type="spell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Глазина</w:t>
      </w:r>
      <w:proofErr w:type="spell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, М.И. </w:t>
      </w:r>
      <w:proofErr w:type="spell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Кабышева</w:t>
      </w:r>
      <w:proofErr w:type="spell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ОГУ, 2017. - 125 с.</w:t>
      </w:r>
      <w:proofErr w:type="gramStart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. в кн. - ISBN 978-5-7410-1776-0; То же [Электронный ресурс]. - URL: </w:t>
      </w:r>
      <w:r w:rsidRPr="00F44823">
        <w:rPr>
          <w:rFonts w:ascii="Times New Roman" w:hAnsi="Times New Roman"/>
          <w:sz w:val="24"/>
          <w:szCs w:val="24"/>
          <w:lang w:eastAsia="ru-RU"/>
        </w:rPr>
        <w:t>http://biblioclub.ru/index.php?page=book&amp;id=485284</w:t>
      </w:r>
    </w:p>
    <w:p w:rsidR="00F44823" w:rsidRPr="002F2280" w:rsidRDefault="00F44823" w:rsidP="00F4482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3. </w:t>
      </w:r>
      <w:r w:rsidRPr="002F2280">
        <w:rPr>
          <w:rFonts w:ascii="Times New Roman" w:hAnsi="Times New Roman"/>
          <w:sz w:val="24"/>
          <w:szCs w:val="24"/>
          <w:lang w:eastAsia="ru-RU"/>
        </w:rPr>
        <w:t>Мельникова, Н.Ю. История физической культуры и спорта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учебник / Н.Ю. Мельникова, А.В. Трескин. - 2-е изд. - Москва : Спорт, 2017. - 432 с. - ISBN 978-5-906839-97-8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 http://biblioclub.ru/index.php?page=book&amp;id=475389</w:t>
      </w:r>
    </w:p>
    <w:p w:rsidR="00F44823" w:rsidRDefault="00F44823" w:rsidP="00F4482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4. </w:t>
      </w:r>
      <w:proofErr w:type="spellStart"/>
      <w:r w:rsidRPr="00F44823">
        <w:rPr>
          <w:rFonts w:ascii="Times New Roman" w:hAnsi="Times New Roman"/>
          <w:sz w:val="24"/>
          <w:szCs w:val="24"/>
          <w:lang w:eastAsia="ru-RU"/>
        </w:rPr>
        <w:t>Шамрай</w:t>
      </w:r>
      <w:proofErr w:type="spellEnd"/>
      <w:r w:rsidRPr="00F44823">
        <w:rPr>
          <w:rFonts w:ascii="Times New Roman" w:hAnsi="Times New Roman"/>
          <w:sz w:val="24"/>
          <w:szCs w:val="24"/>
          <w:lang w:eastAsia="ru-RU"/>
        </w:rPr>
        <w:t>, С.Д. Физическая культура</w:t>
      </w:r>
      <w:proofErr w:type="gramStart"/>
      <w:r w:rsidRPr="00F44823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учебное пособие / С.Д. </w:t>
      </w:r>
      <w:proofErr w:type="spellStart"/>
      <w:r w:rsidRPr="00F44823">
        <w:rPr>
          <w:rFonts w:ascii="Times New Roman" w:hAnsi="Times New Roman"/>
          <w:sz w:val="24"/>
          <w:szCs w:val="24"/>
          <w:lang w:eastAsia="ru-RU"/>
        </w:rPr>
        <w:t>Шамрай</w:t>
      </w:r>
      <w:proofErr w:type="spellEnd"/>
      <w:r w:rsidRPr="00F44823">
        <w:rPr>
          <w:rFonts w:ascii="Times New Roman" w:hAnsi="Times New Roman"/>
          <w:sz w:val="24"/>
          <w:szCs w:val="24"/>
          <w:lang w:eastAsia="ru-RU"/>
        </w:rPr>
        <w:t>, И.В. </w:t>
      </w:r>
      <w:proofErr w:type="spellStart"/>
      <w:r w:rsidRPr="00F44823">
        <w:rPr>
          <w:rFonts w:ascii="Times New Roman" w:hAnsi="Times New Roman"/>
          <w:sz w:val="24"/>
          <w:szCs w:val="24"/>
          <w:lang w:eastAsia="ru-RU"/>
        </w:rPr>
        <w:t>Кивихарью</w:t>
      </w:r>
      <w:proofErr w:type="spell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F44823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Высшая школа на</w:t>
      </w:r>
      <w:r>
        <w:rPr>
          <w:rFonts w:ascii="Times New Roman" w:hAnsi="Times New Roman"/>
          <w:sz w:val="24"/>
          <w:szCs w:val="24"/>
          <w:lang w:eastAsia="ru-RU"/>
        </w:rPr>
        <w:t>родных искусств, 2016. - 106 с.</w:t>
      </w:r>
      <w:r w:rsidRPr="00F44823">
        <w:rPr>
          <w:rFonts w:ascii="Times New Roman" w:hAnsi="Times New Roman"/>
          <w:sz w:val="24"/>
          <w:szCs w:val="24"/>
          <w:lang w:eastAsia="ru-RU"/>
        </w:rPr>
        <w:t xml:space="preserve">: табл., схем. - </w:t>
      </w:r>
      <w:proofErr w:type="spellStart"/>
      <w:r w:rsidRPr="00F44823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F44823">
        <w:rPr>
          <w:rFonts w:ascii="Times New Roman" w:hAnsi="Times New Roman"/>
          <w:sz w:val="24"/>
          <w:szCs w:val="24"/>
          <w:lang w:eastAsia="ru-RU"/>
        </w:rPr>
        <w:t>. в кн. - ISBN 978-5-906697-32-5</w:t>
      </w:r>
      <w:proofErr w:type="gramStart"/>
      <w:r w:rsidRPr="00F44823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 http://biblioclub.ru/index.php?page=book&amp;id=499657</w:t>
      </w:r>
    </w:p>
    <w:p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22A35" w:rsidRPr="00922A35" w:rsidRDefault="00922A35" w:rsidP="00922A3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922A35" w:rsidRPr="00922A35" w:rsidRDefault="00F44823" w:rsidP="00922A3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2</w:t>
      </w:r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Профессионально-педагогическая подготовка студентов на примере туризма: Учебно-методическое пособие/А.Б.Смирнов и др.- </w:t>
      </w:r>
      <w:proofErr w:type="spellStart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2014.- 63с.</w:t>
      </w:r>
    </w:p>
    <w:p w:rsidR="00922A35" w:rsidRPr="00922A35" w:rsidRDefault="00F44823" w:rsidP="00922A3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3</w:t>
      </w:r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. Кузнецов В.А., Смирнов А.Б. Теоретические основы физкультурно-педагогической деятельности: Учебное пособие/ под общ</w:t>
      </w:r>
      <w:proofErr w:type="gramStart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.</w:t>
      </w:r>
      <w:proofErr w:type="gramEnd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proofErr w:type="gramStart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р</w:t>
      </w:r>
      <w:proofErr w:type="gramEnd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ед. В.А.Кузнецова. - </w:t>
      </w:r>
      <w:proofErr w:type="spellStart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2014.- 158 с.</w:t>
      </w:r>
    </w:p>
    <w:p w:rsidR="00922A35" w:rsidRPr="00922A35" w:rsidRDefault="00F44823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4</w:t>
      </w:r>
      <w:r w:rsidR="00922A35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. Учебно-методический комплекс «Физическая культура» / разработчики – Смирнов А.Б., Кузнецов В.А., утв. проректором по УМД НГПУ им. </w:t>
      </w:r>
      <w:proofErr w:type="spellStart"/>
      <w:r w:rsidR="00922A35" w:rsidRPr="00922A35">
        <w:rPr>
          <w:rFonts w:ascii="Times New Roman" w:hAnsi="Times New Roman"/>
          <w:spacing w:val="5"/>
          <w:sz w:val="24"/>
          <w:szCs w:val="24"/>
          <w:lang w:eastAsia="ru-RU"/>
        </w:rPr>
        <w:t>К.Минина</w:t>
      </w:r>
      <w:proofErr w:type="spellEnd"/>
      <w:r w:rsidR="00922A35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</w:t>
      </w:r>
      <w:proofErr w:type="spellStart"/>
      <w:r w:rsidR="00922A35" w:rsidRPr="00922A35">
        <w:rPr>
          <w:rFonts w:ascii="Times New Roman" w:hAnsi="Times New Roman"/>
          <w:spacing w:val="5"/>
          <w:sz w:val="24"/>
          <w:szCs w:val="24"/>
          <w:lang w:eastAsia="ru-RU"/>
        </w:rPr>
        <w:t>Папутковой</w:t>
      </w:r>
      <w:proofErr w:type="spellEnd"/>
      <w:r w:rsidR="00922A35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Г.А. 03.09.2014г.</w:t>
      </w:r>
    </w:p>
    <w:p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www.Book.ru Коллекция издательства </w:t>
      </w:r>
      <w:proofErr w:type="spellStart"/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Кнорус</w:t>
      </w:r>
      <w:proofErr w:type="spellEnd"/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Cyberleninka.ru Научная электронная библиотека </w:t>
      </w:r>
      <w:proofErr w:type="spellStart"/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Киберлиника</w:t>
      </w:r>
      <w:proofErr w:type="spellEnd"/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eLiBRARy.ru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Научная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электронная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библиотека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LiBRARy.ru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http://www.basket.ru/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сайт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Федерации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баскетбола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России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http://www.vollev.ru/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сайт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Федерации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волейбола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России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http://www.russwimming.ru/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сайт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Федерации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плавания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России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lastRenderedPageBreak/>
        <w:t xml:space="preserve">http://www.rusathletics.com/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сайт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Федерации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легкой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атлетики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России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http://www.rusfootball.info/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сайт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футбола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России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http://www.afkonline.ru/biblio.html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ежеквартальный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журнал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proofErr w:type="gramStart"/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Адаптивная</w:t>
      </w:r>
      <w:proofErr w:type="gramEnd"/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физическая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культура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(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АФК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) -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интернет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-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версия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</w:p>
    <w:p w:rsidR="00922A35" w:rsidRPr="00922A35" w:rsidRDefault="00922A35" w:rsidP="00145D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22A35" w:rsidRPr="00922A35" w:rsidRDefault="00922A35" w:rsidP="00145D54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22A35" w:rsidRPr="00922A35" w:rsidRDefault="00922A35" w:rsidP="00145D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22A35" w:rsidRPr="00922A35" w:rsidRDefault="00922A35" w:rsidP="00145D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22A35" w:rsidRPr="00922A35" w:rsidRDefault="00922A35" w:rsidP="00145D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145D54" w:rsidRDefault="00145D54" w:rsidP="00145D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22A35" w:rsidRPr="00922A35" w:rsidRDefault="00922A35" w:rsidP="00145D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- компьютерная тестовая система Moodle;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- табличный редактор MS Excel;</w:t>
      </w:r>
    </w:p>
    <w:p w:rsidR="00DB597C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 ЭИОС </w:t>
      </w:r>
      <w:proofErr w:type="spellStart"/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Мининского</w:t>
      </w:r>
      <w:proofErr w:type="spellEnd"/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университета.</w:t>
      </w:r>
    </w:p>
    <w:sectPr w:rsidR="00DB597C" w:rsidRPr="00145D54" w:rsidSect="002861AF">
      <w:footerReference w:type="default" r:id="rId12"/>
      <w:footerReference w:type="first" r:id="rId13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7FC3" w:rsidRDefault="00F57FC3" w:rsidP="00CA7167">
      <w:pPr>
        <w:spacing w:after="0" w:line="240" w:lineRule="auto"/>
      </w:pPr>
      <w:r>
        <w:separator/>
      </w:r>
    </w:p>
  </w:endnote>
  <w:endnote w:type="continuationSeparator" w:id="0">
    <w:p w:rsidR="00F57FC3" w:rsidRDefault="00F57FC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146B" w:rsidRDefault="0007146B">
    <w:pPr>
      <w:pStyle w:val="ae"/>
      <w:jc w:val="right"/>
    </w:pPr>
  </w:p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7FC3" w:rsidRDefault="00F57FC3" w:rsidP="00CA7167">
      <w:pPr>
        <w:spacing w:after="0" w:line="240" w:lineRule="auto"/>
      </w:pPr>
      <w:r>
        <w:separator/>
      </w:r>
    </w:p>
  </w:footnote>
  <w:footnote w:type="continuationSeparator" w:id="0">
    <w:p w:rsidR="00F57FC3" w:rsidRDefault="00F57FC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605D"/>
    <w:rsid w:val="001444E1"/>
    <w:rsid w:val="00145D54"/>
    <w:rsid w:val="0014613F"/>
    <w:rsid w:val="00156FA9"/>
    <w:rsid w:val="001869AC"/>
    <w:rsid w:val="00186A21"/>
    <w:rsid w:val="001A3634"/>
    <w:rsid w:val="001A4EF2"/>
    <w:rsid w:val="001B00AB"/>
    <w:rsid w:val="001B2564"/>
    <w:rsid w:val="001C4F99"/>
    <w:rsid w:val="001F37E8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F2280"/>
    <w:rsid w:val="002F4740"/>
    <w:rsid w:val="00305D70"/>
    <w:rsid w:val="00321539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F331D"/>
    <w:rsid w:val="0041524A"/>
    <w:rsid w:val="00442F3F"/>
    <w:rsid w:val="004551EE"/>
    <w:rsid w:val="00463B74"/>
    <w:rsid w:val="00466E62"/>
    <w:rsid w:val="00480EAE"/>
    <w:rsid w:val="0048222B"/>
    <w:rsid w:val="00485129"/>
    <w:rsid w:val="00487B77"/>
    <w:rsid w:val="004B2ECB"/>
    <w:rsid w:val="004D1D18"/>
    <w:rsid w:val="004D5381"/>
    <w:rsid w:val="004E13F8"/>
    <w:rsid w:val="004F6BF2"/>
    <w:rsid w:val="00503E05"/>
    <w:rsid w:val="00510D7C"/>
    <w:rsid w:val="005673D0"/>
    <w:rsid w:val="00587D1E"/>
    <w:rsid w:val="005A5053"/>
    <w:rsid w:val="005C2AB8"/>
    <w:rsid w:val="005C45D8"/>
    <w:rsid w:val="005D1F37"/>
    <w:rsid w:val="005D4F05"/>
    <w:rsid w:val="005E5A5A"/>
    <w:rsid w:val="005E6815"/>
    <w:rsid w:val="005F7B1C"/>
    <w:rsid w:val="006020D2"/>
    <w:rsid w:val="00627552"/>
    <w:rsid w:val="006618A3"/>
    <w:rsid w:val="00663200"/>
    <w:rsid w:val="00673EA3"/>
    <w:rsid w:val="00695872"/>
    <w:rsid w:val="006C10A5"/>
    <w:rsid w:val="006E5D04"/>
    <w:rsid w:val="006E62D8"/>
    <w:rsid w:val="006F2C2C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8055A0"/>
    <w:rsid w:val="00805DCE"/>
    <w:rsid w:val="00807C52"/>
    <w:rsid w:val="00812CEF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22A35"/>
    <w:rsid w:val="00936E11"/>
    <w:rsid w:val="0093758B"/>
    <w:rsid w:val="00951284"/>
    <w:rsid w:val="009529DA"/>
    <w:rsid w:val="009633E5"/>
    <w:rsid w:val="009661C3"/>
    <w:rsid w:val="00981269"/>
    <w:rsid w:val="0098333E"/>
    <w:rsid w:val="00987D79"/>
    <w:rsid w:val="009960A3"/>
    <w:rsid w:val="009D1D48"/>
    <w:rsid w:val="009F7ED5"/>
    <w:rsid w:val="00A1013E"/>
    <w:rsid w:val="00A161B3"/>
    <w:rsid w:val="00A24E06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84C58"/>
    <w:rsid w:val="00AA3688"/>
    <w:rsid w:val="00AB1F2F"/>
    <w:rsid w:val="00AB3AAE"/>
    <w:rsid w:val="00B0005B"/>
    <w:rsid w:val="00B051C3"/>
    <w:rsid w:val="00B243C4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F24EF"/>
    <w:rsid w:val="00BF5E6E"/>
    <w:rsid w:val="00C12476"/>
    <w:rsid w:val="00C12AB6"/>
    <w:rsid w:val="00C1734C"/>
    <w:rsid w:val="00C25B2B"/>
    <w:rsid w:val="00C420A5"/>
    <w:rsid w:val="00C424B7"/>
    <w:rsid w:val="00C5329F"/>
    <w:rsid w:val="00C642EC"/>
    <w:rsid w:val="00C76A6B"/>
    <w:rsid w:val="00C77E3D"/>
    <w:rsid w:val="00C821EE"/>
    <w:rsid w:val="00C86A25"/>
    <w:rsid w:val="00C97173"/>
    <w:rsid w:val="00C978C4"/>
    <w:rsid w:val="00CA149C"/>
    <w:rsid w:val="00CA7167"/>
    <w:rsid w:val="00CB5348"/>
    <w:rsid w:val="00CB54AF"/>
    <w:rsid w:val="00CC3E9E"/>
    <w:rsid w:val="00CD3425"/>
    <w:rsid w:val="00CF752F"/>
    <w:rsid w:val="00D0421F"/>
    <w:rsid w:val="00D16354"/>
    <w:rsid w:val="00D441B7"/>
    <w:rsid w:val="00D474ED"/>
    <w:rsid w:val="00D6125B"/>
    <w:rsid w:val="00D8032E"/>
    <w:rsid w:val="00D83CDC"/>
    <w:rsid w:val="00DA677D"/>
    <w:rsid w:val="00DB597C"/>
    <w:rsid w:val="00DE0C70"/>
    <w:rsid w:val="00DE0EDF"/>
    <w:rsid w:val="00E06916"/>
    <w:rsid w:val="00E112E2"/>
    <w:rsid w:val="00E148A6"/>
    <w:rsid w:val="00E1504E"/>
    <w:rsid w:val="00E222AB"/>
    <w:rsid w:val="00E23A7B"/>
    <w:rsid w:val="00E24E3D"/>
    <w:rsid w:val="00E2789B"/>
    <w:rsid w:val="00E322FA"/>
    <w:rsid w:val="00E42E4D"/>
    <w:rsid w:val="00E45326"/>
    <w:rsid w:val="00E572E7"/>
    <w:rsid w:val="00E60218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E6E6B"/>
    <w:rsid w:val="00EF1598"/>
    <w:rsid w:val="00F00857"/>
    <w:rsid w:val="00F12C0E"/>
    <w:rsid w:val="00F166CA"/>
    <w:rsid w:val="00F22FDF"/>
    <w:rsid w:val="00F24925"/>
    <w:rsid w:val="00F31787"/>
    <w:rsid w:val="00F3497A"/>
    <w:rsid w:val="00F44823"/>
    <w:rsid w:val="00F525D1"/>
    <w:rsid w:val="00F57FC3"/>
    <w:rsid w:val="00F61F6A"/>
    <w:rsid w:val="00F64DE1"/>
    <w:rsid w:val="00F660A8"/>
    <w:rsid w:val="00F67CFB"/>
    <w:rsid w:val="00F74C29"/>
    <w:rsid w:val="00F77C11"/>
    <w:rsid w:val="00F857DA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styleId="af5">
    <w:name w:val="Hyperlink"/>
    <w:basedOn w:val="a0"/>
    <w:uiPriority w:val="99"/>
    <w:unhideWhenUsed/>
    <w:rsid w:val="002F228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styleId="af5">
    <w:name w:val="Hyperlink"/>
    <w:basedOn w:val="a0"/>
    <w:uiPriority w:val="99"/>
    <w:unhideWhenUsed/>
    <w:rsid w:val="002F228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54238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B96996-A39D-47E5-A9CA-55187460DB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1</Pages>
  <Words>1394</Words>
  <Characters>7947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9323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Andryshina, Natalya</cp:lastModifiedBy>
  <cp:revision>14</cp:revision>
  <cp:lastPrinted>2019-10-20T09:30:00Z</cp:lastPrinted>
  <dcterms:created xsi:type="dcterms:W3CDTF">2019-03-05T13:28:00Z</dcterms:created>
  <dcterms:modified xsi:type="dcterms:W3CDTF">2019-10-20T09:49:00Z</dcterms:modified>
</cp:coreProperties>
</file>